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88" w:rsidRPr="00DF05EF" w:rsidRDefault="00E85688" w:rsidP="00DF05EF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 xml:space="preserve">Сплав по реке </w:t>
      </w:r>
      <w:proofErr w:type="gramStart"/>
      <w:r w:rsidRPr="00DF05EF">
        <w:rPr>
          <w:rFonts w:ascii="Times New Roman" w:hAnsi="Times New Roman" w:cs="Times New Roman"/>
          <w:b/>
          <w:bCs/>
          <w:sz w:val="24"/>
          <w:szCs w:val="24"/>
        </w:rPr>
        <w:t>Ай</w:t>
      </w:r>
      <w:proofErr w:type="gramEnd"/>
      <w:r w:rsidRPr="00DF05EF">
        <w:rPr>
          <w:rFonts w:ascii="Times New Roman" w:hAnsi="Times New Roman" w:cs="Times New Roman"/>
          <w:b/>
          <w:bCs/>
          <w:sz w:val="24"/>
          <w:szCs w:val="24"/>
        </w:rPr>
        <w:t xml:space="preserve"> 2 дня/1 ночь: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>1 день: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- 07:00 Выезд из Челябинска с Алого поля (от цветов).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- 11:00 Прибытие группы на поляну к реке (250 км), подготовка к сплаву, легкий обед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- 12:30 Начало сплава. Посещение штольни, обзор с реки пещеры Победа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- 19:00 Остановка на поляне Барсучий лог, ужин, свободное время, ночевка в палатках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> 2 день: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 xml:space="preserve"> - 09:00 Завтрак, сплав до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Секияз-Тамакского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 xml:space="preserve"> пещерного комплекса. Достопримечательности: пещера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Кургазак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 xml:space="preserve">, сухие водопады, труднодоступная пещера Юношеский грот, малые и большие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притесы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>, камень Разбойник, скала Сова.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 xml:space="preserve"> - 13-00 Экскурсия в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Сикияз-Тамакский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 xml:space="preserve"> пещерный комплекс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 xml:space="preserve"> - 14:00 Обед. Продолжение сплава. Достопримечательности: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Притесы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 xml:space="preserve"> Уходящие, фонтан, Каменные ворота.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 xml:space="preserve"> - 17:00 Прибытие </w:t>
      </w:r>
      <w:proofErr w:type="spellStart"/>
      <w:r w:rsidRPr="00DF05EF">
        <w:rPr>
          <w:rFonts w:ascii="Times New Roman" w:hAnsi="Times New Roman" w:cs="Times New Roman"/>
          <w:sz w:val="24"/>
          <w:szCs w:val="24"/>
        </w:rPr>
        <w:t>д.Лаклы</w:t>
      </w:r>
      <w:proofErr w:type="spellEnd"/>
      <w:r w:rsidRPr="00DF05EF">
        <w:rPr>
          <w:rFonts w:ascii="Times New Roman" w:hAnsi="Times New Roman" w:cs="Times New Roman"/>
          <w:sz w:val="24"/>
          <w:szCs w:val="24"/>
        </w:rPr>
        <w:t>, окончание сплава, легкий ужин, сбор группы, выезд в Челябинск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- 23:00 Прибытие в Челябинск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 </w:t>
      </w:r>
      <w:r w:rsidRPr="00DF05EF">
        <w:rPr>
          <w:rFonts w:ascii="Times New Roman" w:hAnsi="Times New Roman" w:cs="Times New Roman"/>
          <w:b/>
          <w:bCs/>
          <w:sz w:val="24"/>
          <w:szCs w:val="24"/>
        </w:rPr>
        <w:t> В стоимость путёвки входит:</w:t>
      </w:r>
    </w:p>
    <w:p w:rsidR="00E85688" w:rsidRPr="00DF05EF" w:rsidRDefault="00E85688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прокат</w:t>
      </w:r>
      <w:proofErr w:type="gramEnd"/>
      <w:r w:rsidRPr="00DF05EF">
        <w:rPr>
          <w:rFonts w:ascii="Times New Roman" w:hAnsi="Times New Roman" w:cs="Times New Roman"/>
          <w:sz w:val="24"/>
          <w:szCs w:val="24"/>
        </w:rPr>
        <w:t xml:space="preserve"> туристи</w:t>
      </w:r>
      <w:bookmarkStart w:id="0" w:name="_GoBack"/>
      <w:bookmarkEnd w:id="0"/>
      <w:r w:rsidRPr="00DF05EF">
        <w:rPr>
          <w:rFonts w:ascii="Times New Roman" w:hAnsi="Times New Roman" w:cs="Times New Roman"/>
          <w:sz w:val="24"/>
          <w:szCs w:val="24"/>
        </w:rPr>
        <w:t>ческого оборудования и инвентаря: палатки, спальники, коврики, костровое оборудование, катамараны</w:t>
      </w:r>
    </w:p>
    <w:p w:rsidR="00E85688" w:rsidRPr="00DF05EF" w:rsidRDefault="00DF05EF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т</w:t>
      </w:r>
      <w:r w:rsidR="00E85688" w:rsidRPr="00DF05EF">
        <w:rPr>
          <w:rFonts w:ascii="Times New Roman" w:hAnsi="Times New Roman" w:cs="Times New Roman"/>
          <w:sz w:val="24"/>
          <w:szCs w:val="24"/>
        </w:rPr>
        <w:t>ранспортное</w:t>
      </w:r>
      <w:proofErr w:type="gramEnd"/>
      <w:r w:rsidR="00E85688" w:rsidRPr="00DF05EF">
        <w:rPr>
          <w:rFonts w:ascii="Times New Roman" w:hAnsi="Times New Roman" w:cs="Times New Roman"/>
          <w:sz w:val="24"/>
          <w:szCs w:val="24"/>
        </w:rPr>
        <w:t xml:space="preserve"> обслуживание (трансфер из Челябинска и обратно)</w:t>
      </w:r>
    </w:p>
    <w:p w:rsidR="00E85688" w:rsidRPr="00DF05EF" w:rsidRDefault="00DF05EF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м</w:t>
      </w:r>
      <w:r w:rsidR="00E85688" w:rsidRPr="00DF05EF">
        <w:rPr>
          <w:rFonts w:ascii="Times New Roman" w:hAnsi="Times New Roman" w:cs="Times New Roman"/>
          <w:sz w:val="24"/>
          <w:szCs w:val="24"/>
        </w:rPr>
        <w:t>едицинская</w:t>
      </w:r>
      <w:proofErr w:type="gramEnd"/>
      <w:r w:rsidR="00E85688" w:rsidRPr="00DF05EF">
        <w:rPr>
          <w:rFonts w:ascii="Times New Roman" w:hAnsi="Times New Roman" w:cs="Times New Roman"/>
          <w:sz w:val="24"/>
          <w:szCs w:val="24"/>
        </w:rPr>
        <w:t xml:space="preserve"> страховка от несчастного случая</w:t>
      </w:r>
    </w:p>
    <w:p w:rsidR="00E85688" w:rsidRPr="00DF05EF" w:rsidRDefault="00E85688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DF05EF">
        <w:rPr>
          <w:rFonts w:ascii="Times New Roman" w:hAnsi="Times New Roman" w:cs="Times New Roman"/>
          <w:sz w:val="24"/>
          <w:szCs w:val="24"/>
        </w:rPr>
        <w:t xml:space="preserve"> инструктора</w:t>
      </w:r>
    </w:p>
    <w:p w:rsidR="00E85688" w:rsidRPr="00DF05EF" w:rsidRDefault="00E85688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экскурсионное</w:t>
      </w:r>
      <w:proofErr w:type="gramEnd"/>
      <w:r w:rsidRPr="00DF05EF">
        <w:rPr>
          <w:rFonts w:ascii="Times New Roman" w:hAnsi="Times New Roman" w:cs="Times New Roman"/>
          <w:sz w:val="24"/>
          <w:szCs w:val="24"/>
        </w:rPr>
        <w:t xml:space="preserve"> обслуживание </w:t>
      </w:r>
    </w:p>
    <w:p w:rsidR="00E85688" w:rsidRPr="00DF05EF" w:rsidRDefault="00E85688" w:rsidP="00DF05EF">
      <w:pPr>
        <w:pStyle w:val="a8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05EF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DF05EF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>Стоимость тура: 3590 руб. с чел.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>Скидки: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>- Детям до 12 лет скидка-20%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DF05EF">
        <w:rPr>
          <w:rFonts w:ascii="Times New Roman" w:hAnsi="Times New Roman" w:cs="Times New Roman"/>
          <w:b/>
          <w:bCs/>
          <w:sz w:val="24"/>
          <w:szCs w:val="24"/>
        </w:rPr>
        <w:t>Пенсионерам  -</w:t>
      </w:r>
      <w:proofErr w:type="gramEnd"/>
      <w:r w:rsidRPr="00DF05EF">
        <w:rPr>
          <w:rFonts w:ascii="Times New Roman" w:hAnsi="Times New Roman" w:cs="Times New Roman"/>
          <w:b/>
          <w:bCs/>
          <w:sz w:val="24"/>
          <w:szCs w:val="24"/>
        </w:rPr>
        <w:t> 5%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5EF">
        <w:rPr>
          <w:rFonts w:ascii="Times New Roman" w:hAnsi="Times New Roman" w:cs="Times New Roman"/>
          <w:b/>
          <w:sz w:val="24"/>
          <w:szCs w:val="24"/>
        </w:rPr>
        <w:t>- Гитаристам на сплав скидка 20%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5EF">
        <w:rPr>
          <w:rFonts w:ascii="Times New Roman" w:hAnsi="Times New Roman" w:cs="Times New Roman"/>
          <w:b/>
          <w:sz w:val="24"/>
          <w:szCs w:val="24"/>
        </w:rPr>
        <w:t>- Организаторам групп от 14 человек бесплатный сплав или каждому скидка 8%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5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5688" w:rsidRPr="00DF05EF" w:rsidRDefault="00E85688" w:rsidP="00DF05EF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85688" w:rsidRPr="00DF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7E50"/>
    <w:multiLevelType w:val="hybridMultilevel"/>
    <w:tmpl w:val="4A8C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F"/>
    <w:rsid w:val="00001247"/>
    <w:rsid w:val="00024F0D"/>
    <w:rsid w:val="000C0D13"/>
    <w:rsid w:val="000D2022"/>
    <w:rsid w:val="000E4956"/>
    <w:rsid w:val="000F5668"/>
    <w:rsid w:val="00112F42"/>
    <w:rsid w:val="001E513F"/>
    <w:rsid w:val="00204F57"/>
    <w:rsid w:val="00205FFD"/>
    <w:rsid w:val="003913E3"/>
    <w:rsid w:val="00391C02"/>
    <w:rsid w:val="003B5A93"/>
    <w:rsid w:val="00410765"/>
    <w:rsid w:val="004563D2"/>
    <w:rsid w:val="00465F53"/>
    <w:rsid w:val="00491AC6"/>
    <w:rsid w:val="00503CD4"/>
    <w:rsid w:val="00600A25"/>
    <w:rsid w:val="00617949"/>
    <w:rsid w:val="006B3D10"/>
    <w:rsid w:val="00724A2D"/>
    <w:rsid w:val="007A14D1"/>
    <w:rsid w:val="007A2544"/>
    <w:rsid w:val="007A5E0D"/>
    <w:rsid w:val="007D09DE"/>
    <w:rsid w:val="008854F0"/>
    <w:rsid w:val="008F2BE0"/>
    <w:rsid w:val="00903349"/>
    <w:rsid w:val="009255EC"/>
    <w:rsid w:val="009270CE"/>
    <w:rsid w:val="0093507F"/>
    <w:rsid w:val="00953006"/>
    <w:rsid w:val="00997B49"/>
    <w:rsid w:val="009C7480"/>
    <w:rsid w:val="009D2D0E"/>
    <w:rsid w:val="009D3B8A"/>
    <w:rsid w:val="009D4403"/>
    <w:rsid w:val="009E018E"/>
    <w:rsid w:val="00A16FEA"/>
    <w:rsid w:val="00A2634F"/>
    <w:rsid w:val="00A346D6"/>
    <w:rsid w:val="00A40C5B"/>
    <w:rsid w:val="00A81BF7"/>
    <w:rsid w:val="00A87C9F"/>
    <w:rsid w:val="00B02FBA"/>
    <w:rsid w:val="00B1789B"/>
    <w:rsid w:val="00B2406C"/>
    <w:rsid w:val="00B41B1B"/>
    <w:rsid w:val="00BB7685"/>
    <w:rsid w:val="00BC77C7"/>
    <w:rsid w:val="00BF2DAF"/>
    <w:rsid w:val="00C00010"/>
    <w:rsid w:val="00C63550"/>
    <w:rsid w:val="00C74EB1"/>
    <w:rsid w:val="00C8115A"/>
    <w:rsid w:val="00CE28DC"/>
    <w:rsid w:val="00CF27C7"/>
    <w:rsid w:val="00D40FE1"/>
    <w:rsid w:val="00DF05EF"/>
    <w:rsid w:val="00DF3BD8"/>
    <w:rsid w:val="00E0608D"/>
    <w:rsid w:val="00E14621"/>
    <w:rsid w:val="00E44C8A"/>
    <w:rsid w:val="00E85688"/>
    <w:rsid w:val="00E97BF1"/>
    <w:rsid w:val="00EF68E5"/>
    <w:rsid w:val="00F3333A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939-9DA3-454D-B192-26F6191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A2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70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F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S.O.Orlova</cp:lastModifiedBy>
  <cp:revision>3</cp:revision>
  <dcterms:created xsi:type="dcterms:W3CDTF">2015-03-06T07:48:00Z</dcterms:created>
  <dcterms:modified xsi:type="dcterms:W3CDTF">2015-03-06T09:11:00Z</dcterms:modified>
</cp:coreProperties>
</file>